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6"/>
        <w:ind w:firstLine="0" w:firstLineChars="0"/>
        <w:rPr>
          <w:rFonts w:ascii="Times New Roman" w:hAnsi="Times New Roman" w:eastAsia="仿宋_GB2312"/>
          <w:b/>
          <w:sz w:val="28"/>
          <w:szCs w:val="21"/>
        </w:rPr>
      </w:pPr>
      <w:r>
        <w:rPr>
          <w:rFonts w:hint="eastAsia" w:ascii="Times New Roman" w:hAnsi="Times New Roman" w:eastAsia="仿宋_GB2312"/>
          <w:b/>
          <w:sz w:val="28"/>
          <w:szCs w:val="21"/>
        </w:rPr>
        <w:t>附件</w:t>
      </w:r>
      <w:r>
        <w:rPr>
          <w:rFonts w:ascii="Times New Roman" w:hAnsi="Times New Roman" w:eastAsia="仿宋_GB2312"/>
          <w:b/>
          <w:sz w:val="28"/>
          <w:szCs w:val="21"/>
        </w:rPr>
        <w:t>2</w:t>
      </w:r>
    </w:p>
    <w:p>
      <w:pPr>
        <w:spacing w:afterLines="50" w:line="440" w:lineRule="exact"/>
        <w:jc w:val="center"/>
        <w:rPr>
          <w:rFonts w:hint="eastAsia" w:ascii="黑体" w:hAnsi="黑体" w:eastAsia="黑体" w:cs="黑体"/>
          <w:b/>
          <w:sz w:val="30"/>
          <w:szCs w:val="30"/>
        </w:rPr>
      </w:pPr>
      <w:r>
        <w:rPr>
          <w:rFonts w:hint="eastAsia" w:ascii="黑体" w:hAnsi="黑体" w:eastAsia="黑体" w:cs="黑体"/>
          <w:b/>
          <w:sz w:val="30"/>
          <w:szCs w:val="30"/>
        </w:rPr>
        <w:t>“蒲公英”心理素质提升项目申报表</w:t>
      </w:r>
    </w:p>
    <w:tbl>
      <w:tblPr>
        <w:tblStyle w:val="5"/>
        <w:tblW w:w="86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236"/>
        <w:gridCol w:w="1359"/>
        <w:gridCol w:w="2027"/>
        <w:gridCol w:w="241"/>
        <w:gridCol w:w="1418"/>
        <w:gridCol w:w="23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院（系）</w:t>
            </w:r>
          </w:p>
        </w:tc>
        <w:tc>
          <w:tcPr>
            <w:tcW w:w="36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bookmarkStart w:id="0" w:name="_GoBack"/>
            <w:r>
              <w:rPr>
                <w:rFonts w:hint="eastAsia" w:ascii="仿宋_GB2312" w:eastAsia="仿宋_GB2312"/>
                <w:b/>
              </w:rPr>
              <w:t>指导老师</w:t>
            </w:r>
            <w:bookmarkEnd w:id="0"/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65" w:hRule="atLeast"/>
          <w:jc w:val="center"/>
        </w:trPr>
        <w:tc>
          <w:tcPr>
            <w:tcW w:w="12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lang w:eastAsia="zh-CN"/>
              </w:rPr>
              <w:t>申报</w:t>
            </w:r>
            <w:r>
              <w:rPr>
                <w:rFonts w:hint="eastAsia" w:ascii="仿宋_GB2312" w:eastAsia="仿宋_GB2312"/>
                <w:b/>
              </w:rPr>
              <w:t>人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信息</w:t>
            </w: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姓</w:t>
            </w:r>
            <w:r>
              <w:rPr>
                <w:rFonts w:hint="eastAsia" w:ascii="仿宋_GB2312" w:eastAsia="仿宋_GB2312"/>
                <w:b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b/>
              </w:rPr>
              <w:t>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年</w:t>
            </w:r>
            <w:r>
              <w:rPr>
                <w:rFonts w:hint="eastAsia" w:ascii="仿宋_GB2312" w:eastAsia="仿宋_GB2312"/>
                <w:b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b/>
              </w:rPr>
              <w:t>级</w:t>
            </w: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53" w:hRule="atLeast"/>
          <w:jc w:val="center"/>
        </w:trPr>
        <w:tc>
          <w:tcPr>
            <w:tcW w:w="12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类</w:t>
            </w:r>
            <w:r>
              <w:rPr>
                <w:rFonts w:hint="eastAsia" w:ascii="仿宋_GB2312" w:eastAsia="仿宋_GB2312"/>
                <w:b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b/>
              </w:rPr>
              <w:t>别</w:t>
            </w:r>
          </w:p>
        </w:tc>
        <w:tc>
          <w:tcPr>
            <w:tcW w:w="60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/>
                <w:b/>
              </w:rPr>
            </w:pPr>
            <w:r>
              <w:rPr>
                <w:rFonts w:hint="eastAsia" w:ascii="仿宋_GB2312" w:eastAsia="仿宋_GB2312"/>
                <w:b/>
              </w:rPr>
              <w:t>蒲公英使者</w:t>
            </w:r>
            <w:r>
              <w:rPr>
                <w:rFonts w:hint="eastAsia" w:ascii="仿宋" w:hAnsi="仿宋" w:eastAsia="仿宋"/>
                <w:b/>
              </w:rPr>
              <w:t xml:space="preserve">□  </w:t>
            </w:r>
            <w:r>
              <w:rPr>
                <w:rFonts w:hint="eastAsia" w:ascii="仿宋_GB2312" w:eastAsia="仿宋_GB2312"/>
                <w:b/>
              </w:rPr>
              <w:t>班级心理委员</w:t>
            </w:r>
            <w:r>
              <w:rPr>
                <w:rFonts w:hint="eastAsia" w:ascii="仿宋" w:hAnsi="仿宋" w:eastAsia="仿宋"/>
                <w:b/>
              </w:rPr>
              <w:t xml:space="preserve">□  </w:t>
            </w:r>
            <w:r>
              <w:rPr>
                <w:rFonts w:hint="eastAsia" w:ascii="仿宋_GB2312" w:eastAsia="仿宋_GB2312"/>
                <w:b/>
              </w:rPr>
              <w:t>院（系）心理部</w:t>
            </w:r>
            <w:r>
              <w:rPr>
                <w:rFonts w:hint="eastAsia" w:ascii="仿宋" w:hAnsi="仿宋" w:eastAsia="仿宋"/>
                <w:b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参与成员</w:t>
            </w: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姓</w:t>
            </w:r>
            <w:r>
              <w:rPr>
                <w:rFonts w:hint="eastAsia" w:ascii="仿宋_GB2312" w:eastAsia="仿宋_GB2312"/>
                <w:b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b/>
              </w:rPr>
              <w:t>名</w:t>
            </w: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年</w:t>
            </w:r>
            <w:r>
              <w:rPr>
                <w:rFonts w:hint="eastAsia" w:ascii="仿宋_GB2312" w:eastAsia="仿宋_GB2312"/>
                <w:b/>
                <w:lang w:val="en-US" w:eastAsia="zh-CN"/>
              </w:rPr>
              <w:t xml:space="preserve">    </w:t>
            </w:r>
            <w:r>
              <w:rPr>
                <w:rFonts w:hint="eastAsia" w:ascii="仿宋_GB2312" w:eastAsia="仿宋_GB2312"/>
                <w:b/>
              </w:rPr>
              <w:t>级</w:t>
            </w:r>
          </w:p>
        </w:tc>
        <w:tc>
          <w:tcPr>
            <w:tcW w:w="40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40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40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40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23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40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项目名称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lang w:eastAsia="zh-CN"/>
              </w:rPr>
              <w:t>活动</w:t>
            </w:r>
            <w:r>
              <w:rPr>
                <w:rFonts w:hint="eastAsia" w:ascii="仿宋_GB2312" w:eastAsia="仿宋_GB2312"/>
                <w:b/>
              </w:rPr>
              <w:t>目的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宋体" w:eastAsia="仿宋_GB2312"/>
                <w:b/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625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活动</w:t>
            </w:r>
          </w:p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主要</w:t>
            </w:r>
          </w:p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</w:rPr>
              <w:t>内容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eastAsia="仿宋_GB2312"/>
              </w:rPr>
            </w:pPr>
          </w:p>
          <w:p>
            <w:pPr>
              <w:widowControl/>
              <w:rPr>
                <w:rFonts w:hint="eastAsia"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715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活动</w:t>
            </w:r>
          </w:p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进展</w:t>
            </w:r>
          </w:p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</w:rPr>
              <w:t>安排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276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活动</w:t>
            </w:r>
          </w:p>
          <w:p>
            <w:pPr>
              <w:spacing w:line="5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预算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500" w:lineRule="exac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20"/>
                <w:szCs w:val="15"/>
              </w:rPr>
              <w:t>（注明各项目经费使用情况）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院（系）意见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                                </w:t>
            </w:r>
          </w:p>
          <w:p>
            <w:pPr>
              <w:spacing w:line="500" w:lineRule="exac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   （签章）：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lang w:eastAsia="zh-CN"/>
              </w:rPr>
              <w:t>心理健康教育</w:t>
            </w:r>
            <w:r>
              <w:rPr>
                <w:rFonts w:hint="eastAsia" w:ascii="仿宋_GB2312" w:eastAsia="仿宋_GB2312"/>
                <w:b/>
              </w:rPr>
              <w:t>中心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审批意见</w:t>
            </w:r>
          </w:p>
        </w:tc>
        <w:tc>
          <w:tcPr>
            <w:tcW w:w="74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500" w:lineRule="exact"/>
              <w:ind w:firstLine="240" w:firstLineChars="100"/>
              <w:rPr>
                <w:rFonts w:ascii="仿宋_GB2312" w:eastAsia="仿宋_GB2312"/>
                <w:szCs w:val="24"/>
              </w:rPr>
            </w:pPr>
            <w:r>
              <w:rPr>
                <w:rFonts w:hint="eastAsia" w:ascii="仿宋_GB2312" w:eastAsia="仿宋_GB2312"/>
                <w:szCs w:val="24"/>
              </w:rPr>
              <w:t xml:space="preserve"> 同意经费申请</w:t>
            </w:r>
            <w:r>
              <w:rPr>
                <w:rFonts w:hint="eastAsia" w:ascii="仿宋_GB2312" w:eastAsia="仿宋_GB2312"/>
                <w:szCs w:val="24"/>
                <w:u w:val="single"/>
              </w:rPr>
              <w:t xml:space="preserve">      佰    拾    圆</w:t>
            </w:r>
            <w:r>
              <w:rPr>
                <w:rFonts w:hint="eastAsia" w:ascii="仿宋_GB2312" w:eastAsia="仿宋_GB2312"/>
                <w:szCs w:val="24"/>
              </w:rPr>
              <w:t>，小写</w:t>
            </w:r>
            <w:r>
              <w:rPr>
                <w:rFonts w:hint="eastAsia" w:ascii="仿宋_GB2312" w:eastAsia="仿宋_GB2312"/>
                <w:szCs w:val="24"/>
                <w:u w:val="single"/>
              </w:rPr>
              <w:t xml:space="preserve">       </w:t>
            </w:r>
            <w:r>
              <w:rPr>
                <w:rFonts w:hint="eastAsia" w:ascii="仿宋_GB2312" w:eastAsia="仿宋_GB2312"/>
                <w:szCs w:val="24"/>
              </w:rPr>
              <w:t>元。</w:t>
            </w:r>
          </w:p>
          <w:p>
            <w:pPr>
              <w:spacing w:line="500" w:lineRule="exac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4"/>
              </w:rPr>
              <w:t xml:space="preserve">   （签章）：                               年    月    日</w:t>
            </w:r>
          </w:p>
        </w:tc>
      </w:tr>
    </w:tbl>
    <w:p>
      <w:pPr>
        <w:adjustRightInd w:val="0"/>
        <w:snapToGrid w:val="0"/>
        <w:jc w:val="left"/>
        <w:rPr>
          <w:rFonts w:hint="eastAsia"/>
        </w:rPr>
      </w:pPr>
      <w:r>
        <w:rPr>
          <w:rFonts w:hint="eastAsia" w:ascii="仿宋_GB2312" w:eastAsia="仿宋_GB2312"/>
          <w:b/>
          <w:sz w:val="18"/>
          <w:szCs w:val="15"/>
        </w:rPr>
        <w:t>注：此表各单位可以复制。申请时请复印2份，审批后</w:t>
      </w:r>
      <w:r>
        <w:rPr>
          <w:rFonts w:hint="eastAsia" w:ascii="仿宋_GB2312" w:eastAsia="仿宋_GB2312"/>
          <w:b/>
          <w:sz w:val="18"/>
          <w:szCs w:val="15"/>
          <w:lang w:eastAsia="zh-CN"/>
        </w:rPr>
        <w:t>心理健康教育</w:t>
      </w:r>
      <w:r>
        <w:rPr>
          <w:rFonts w:hint="eastAsia" w:ascii="仿宋_GB2312" w:eastAsia="仿宋_GB2312"/>
          <w:b/>
          <w:sz w:val="18"/>
          <w:szCs w:val="15"/>
        </w:rPr>
        <w:t>中心</w:t>
      </w:r>
      <w:r>
        <w:rPr>
          <w:rFonts w:hint="eastAsia" w:ascii="仿宋_GB2312" w:eastAsia="仿宋_GB2312"/>
          <w:b/>
          <w:sz w:val="18"/>
          <w:szCs w:val="15"/>
          <w:lang w:eastAsia="zh-CN"/>
        </w:rPr>
        <w:t>和所在</w:t>
      </w:r>
      <w:r>
        <w:rPr>
          <w:rFonts w:hint="eastAsia" w:ascii="仿宋_GB2312" w:eastAsia="仿宋_GB2312"/>
          <w:b/>
          <w:sz w:val="18"/>
          <w:szCs w:val="15"/>
        </w:rPr>
        <w:t>院</w:t>
      </w:r>
      <w:r>
        <w:rPr>
          <w:rFonts w:hint="eastAsia" w:ascii="仿宋_GB2312" w:eastAsia="仿宋_GB2312"/>
          <w:b/>
          <w:sz w:val="18"/>
          <w:szCs w:val="15"/>
          <w:lang w:eastAsia="zh-CN"/>
        </w:rPr>
        <w:t>（</w:t>
      </w:r>
      <w:r>
        <w:rPr>
          <w:rFonts w:hint="eastAsia" w:ascii="仿宋_GB2312" w:eastAsia="仿宋_GB2312"/>
          <w:b/>
          <w:sz w:val="18"/>
          <w:szCs w:val="15"/>
        </w:rPr>
        <w:t>系</w:t>
      </w:r>
      <w:r>
        <w:rPr>
          <w:rFonts w:hint="eastAsia" w:ascii="仿宋_GB2312" w:eastAsia="仿宋_GB2312"/>
          <w:b/>
          <w:sz w:val="18"/>
          <w:szCs w:val="15"/>
          <w:lang w:eastAsia="zh-CN"/>
        </w:rPr>
        <w:t>）各</w:t>
      </w:r>
      <w:r>
        <w:rPr>
          <w:rFonts w:hint="eastAsia" w:ascii="仿宋_GB2312" w:eastAsia="仿宋_GB2312"/>
          <w:b/>
          <w:sz w:val="18"/>
          <w:szCs w:val="15"/>
        </w:rPr>
        <w:t>存档</w:t>
      </w:r>
      <w:r>
        <w:rPr>
          <w:rFonts w:hint="eastAsia" w:ascii="仿宋_GB2312" w:eastAsia="仿宋_GB2312"/>
          <w:b/>
          <w:sz w:val="18"/>
          <w:szCs w:val="15"/>
          <w:lang w:val="en-US" w:eastAsia="zh-CN"/>
        </w:rPr>
        <w:t>1份</w:t>
      </w:r>
      <w:r>
        <w:rPr>
          <w:rFonts w:hint="eastAsia" w:ascii="仿宋_GB2312" w:eastAsia="仿宋_GB2312"/>
          <w:b/>
          <w:sz w:val="18"/>
          <w:szCs w:val="15"/>
        </w:rPr>
        <w:t>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172A27"/>
    <w:rsid w:val="5FB269C8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iPriority="0" w:name="Table Grid"/>
    <w:lsdException w:uiPriority="0" w:name="Table Theme"/>
    <w:lsdException w:uiPriority="0" w:name="Light Shading"/>
    <w:lsdException w:uiPriority="0" w:name="Light List"/>
    <w:lsdException w:uiPriority="0" w:name="Light Grid"/>
    <w:lsdException w:uiPriority="0" w:name="Medium Shading 1"/>
    <w:lsdException w:uiPriority="0" w:name="Medium Shading 2"/>
    <w:lsdException w:uiPriority="0" w:name="Medium List 1"/>
    <w:lsdException w:uiPriority="0" w:name="Medium List 2"/>
    <w:lsdException w:uiPriority="0" w:name="Medium Grid 1"/>
    <w:lsdException w:uiPriority="0" w:name="Medium Grid 2"/>
    <w:lsdException w:uiPriority="0" w:name="Medium Grid 3"/>
    <w:lsdException w:uiPriority="0" w:name="Dark List"/>
    <w:lsdException w:uiPriority="0" w:name="Colorful Shading"/>
    <w:lsdException w:uiPriority="0" w:name="Colorful List"/>
    <w:lsdException w:uiPriority="0" w:name="Colorful Grid"/>
    <w:lsdException w:uiPriority="0" w:name="Light Shading Accent 1"/>
    <w:lsdException w:uiPriority="0" w:name="Light List Accent 1"/>
    <w:lsdException w:uiPriority="0" w:name="Light Grid Accent 1"/>
    <w:lsdException w:uiPriority="0" w:name="Medium Shading 1 Accent 1"/>
    <w:lsdException w:uiPriority="0" w:name="Medium Shading 2 Accent 1"/>
    <w:lsdException w:uiPriority="0" w:name="Medium List 1 Accent 1"/>
    <w:lsdException w:uiPriority="0" w:name="Medium List 2 Accent 1"/>
    <w:lsdException w:uiPriority="0" w:name="Medium Grid 1 Accent 1"/>
    <w:lsdException w:uiPriority="0" w:name="Medium Grid 2 Accent 1"/>
    <w:lsdException w:uiPriority="0" w:name="Medium Grid 3 Accent 1"/>
    <w:lsdException w:uiPriority="0" w:name="Dark List Accent 1"/>
    <w:lsdException w:uiPriority="0" w:name="Colorful Shading Accent 1"/>
    <w:lsdException w:uiPriority="0" w:name="Colorful List Accent 1"/>
    <w:lsdException w:uiPriority="0" w:name="Colorful Grid Accent 1"/>
    <w:lsdException w:uiPriority="0" w:name="Light Shading Accent 2"/>
    <w:lsdException w:uiPriority="0" w:name="Light List Accent 2"/>
    <w:lsdException w:uiPriority="0" w:name="Light Grid Accent 2"/>
    <w:lsdException w:uiPriority="0" w:name="Medium Shading 1 Accent 2"/>
    <w:lsdException w:uiPriority="0" w:name="Medium Shading 2 Accent 2"/>
    <w:lsdException w:uiPriority="0" w:name="Medium List 1 Accent 2"/>
    <w:lsdException w:uiPriority="0" w:name="Medium List 2 Accent 2"/>
    <w:lsdException w:uiPriority="0" w:name="Medium Grid 1 Accent 2"/>
    <w:lsdException w:uiPriority="0" w:name="Medium Grid 2 Accent 2"/>
    <w:lsdException w:uiPriority="0" w:name="Medium Grid 3 Accent 2"/>
    <w:lsdException w:uiPriority="0" w:name="Dark List Accent 2"/>
    <w:lsdException w:uiPriority="0" w:name="Colorful Shading Accent 2"/>
    <w:lsdException w:uiPriority="0" w:name="Colorful List Accent 2"/>
    <w:lsdException w:uiPriority="0" w:name="Colorful Grid Accent 2"/>
    <w:lsdException w:uiPriority="0" w:name="Light Shading Accent 3"/>
    <w:lsdException w:uiPriority="0" w:name="Light List Accent 3"/>
    <w:lsdException w:uiPriority="0" w:name="Light Grid Accent 3"/>
    <w:lsdException w:uiPriority="0" w:name="Medium Shading 1 Accent 3"/>
    <w:lsdException w:uiPriority="0" w:name="Medium Shading 2 Accent 3"/>
    <w:lsdException w:uiPriority="0" w:name="Medium List 1 Accent 3"/>
    <w:lsdException w:uiPriority="0" w:name="Medium List 2 Accent 3"/>
    <w:lsdException w:uiPriority="0" w:name="Medium Grid 1 Accent 3"/>
    <w:lsdException w:uiPriority="0" w:name="Medium Grid 2 Accent 3"/>
    <w:lsdException w:uiPriority="0" w:name="Medium Grid 3 Accent 3"/>
    <w:lsdException w:uiPriority="0" w:name="Dark List Accent 3"/>
    <w:lsdException w:uiPriority="0" w:name="Colorful Shading Accent 3"/>
    <w:lsdException w:uiPriority="0" w:name="Colorful List Accent 3"/>
    <w:lsdException w:uiPriority="0" w:name="Colorful Grid Accent 3"/>
    <w:lsdException w:uiPriority="0" w:name="Light Shading Accent 4"/>
    <w:lsdException w:uiPriority="0" w:name="Light List Accent 4"/>
    <w:lsdException w:uiPriority="0" w:name="Light Grid Accent 4"/>
    <w:lsdException w:uiPriority="0" w:name="Medium Shading 1 Accent 4"/>
    <w:lsdException w:uiPriority="0" w:name="Medium Shading 2 Accent 4"/>
    <w:lsdException w:uiPriority="0" w:name="Medium List 1 Accent 4"/>
    <w:lsdException w:uiPriority="0" w:name="Medium List 2 Accent 4"/>
    <w:lsdException w:uiPriority="0" w:name="Medium Grid 1 Accent 4"/>
    <w:lsdException w:uiPriority="0" w:name="Medium Grid 2 Accent 4"/>
    <w:lsdException w:uiPriority="0" w:name="Medium Grid 3 Accent 4"/>
    <w:lsdException w:uiPriority="0" w:name="Dark List Accent 4"/>
    <w:lsdException w:uiPriority="0" w:name="Colorful Shading Accent 4"/>
    <w:lsdException w:uiPriority="0" w:name="Colorful List Accent 4"/>
    <w:lsdException w:uiPriority="0" w:name="Colorful Grid Accent 4"/>
    <w:lsdException w:uiPriority="0" w:name="Light Shading Accent 5"/>
    <w:lsdException w:uiPriority="0" w:name="Light List Accent 5"/>
    <w:lsdException w:uiPriority="0" w:name="Light Grid Accent 5"/>
    <w:lsdException w:uiPriority="0" w:name="Medium Shading 1 Accent 5"/>
    <w:lsdException w:uiPriority="0" w:name="Medium Shading 2 Accent 5"/>
    <w:lsdException w:uiPriority="0" w:name="Medium List 1 Accent 5"/>
    <w:lsdException w:uiPriority="0" w:name="Medium List 2 Accent 5"/>
    <w:lsdException w:uiPriority="0" w:name="Medium Grid 1 Accent 5"/>
    <w:lsdException w:uiPriority="0" w:name="Medium Grid 2 Accent 5"/>
    <w:lsdException w:uiPriority="0" w:name="Medium Grid 3 Accent 5"/>
    <w:lsdException w:uiPriority="0" w:name="Dark List Accent 5"/>
    <w:lsdException w:uiPriority="0" w:name="Colorful Shading Accent 5"/>
    <w:lsdException w:uiPriority="0" w:name="Colorful List Accent 5"/>
    <w:lsdException w:uiPriority="0" w:name="Colorful Grid Accent 5"/>
    <w:lsdException w:uiPriority="0" w:name="Light Shading Accent 6"/>
    <w:lsdException w:uiPriority="0" w:name="Light List Accent 6"/>
    <w:lsdException w:uiPriority="0" w:name="Light Grid Accent 6"/>
    <w:lsdException w:uiPriority="0" w:name="Medium Shading 1 Accent 6"/>
    <w:lsdException w:uiPriority="0" w:name="Medium Shading 2 Accent 6"/>
    <w:lsdException w:uiPriority="0" w:name="Medium List 1 Accent 6"/>
    <w:lsdException w:uiPriority="0" w:name="Medium List 2 Accent 6"/>
    <w:lsdException w:uiPriority="0" w:name="Medium Grid 1 Accent 6"/>
    <w:lsdException w:uiPriority="0" w:name="Medium Grid 2 Accent 6"/>
    <w:lsdException w:uiPriority="0" w:name="Medium Grid 3 Accent 6"/>
    <w:lsdException w:uiPriority="0" w:name="Dark List Accent 6"/>
    <w:lsdException w:uiPriority="0" w:name="Colorful Shading Accent 6"/>
    <w:lsdException w:uiPriority="0" w:name="Colorful List Accent 6"/>
    <w:lsdException w:uiPriority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4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nhideWhenUsed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List Paragraph"/>
    <w:basedOn w:val="1"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http://sdwm.org</Company>
  <Pages>2</Pages>
  <Words>81</Words>
  <Characters>462</Characters>
  <Lines>3</Lines>
  <Paragraphs>1</Paragraphs>
  <ScaleCrop>false</ScaleCrop>
  <LinksUpToDate>false</LinksUpToDate>
  <CharactersWithSpaces>0</CharactersWithSpaces>
  <Application>WPS Office 个人版_9.1.0.4985_{F1E327BC-269C-435d-A152-05C5408002CA}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2014-04-18T08:51:00Z</dcterms:created>
  <dc:creator>SDWM</dc:creator>
  <cp:lastModifiedBy>Administrator</cp:lastModifiedBy>
  <dcterms:modified xsi:type="dcterms:W3CDTF">2015-03-16T02:30:57Z</dcterms:modified>
  <dc:title>附件2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2052-9.1.0.4985</vt:lpwstr>
  </property>
</Properties>
</file>