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Style w:val="5"/>
          <w:rFonts w:hint="default" w:ascii="黑体" w:hAnsi="黑体" w:eastAsia="黑体"/>
        </w:rPr>
      </w:pPr>
      <w:r>
        <w:rPr>
          <w:rStyle w:val="5"/>
          <w:rFonts w:hint="default" w:ascii="黑体" w:hAnsi="黑体" w:eastAsia="黑体"/>
        </w:rPr>
        <w:t>附件3</w:t>
      </w:r>
    </w:p>
    <w:p>
      <w:pPr>
        <w:jc w:val="center"/>
        <w:rPr>
          <w:rStyle w:val="5"/>
          <w:rFonts w:hint="default" w:ascii="黑体" w:hAnsi="黑体" w:eastAsia="黑体"/>
          <w:sz w:val="36"/>
          <w:szCs w:val="36"/>
        </w:rPr>
      </w:pPr>
      <w:r>
        <w:rPr>
          <w:rStyle w:val="5"/>
          <w:rFonts w:hint="default" w:ascii="方正小标宋简体" w:eastAsia="方正小标宋简体"/>
          <w:sz w:val="36"/>
          <w:szCs w:val="36"/>
        </w:rPr>
        <w:t>国家安全教育主题优秀平面设计作品汇总表</w:t>
      </w:r>
    </w:p>
    <w:p>
      <w:pPr>
        <w:spacing w:line="360" w:lineRule="auto"/>
        <w:rPr>
          <w:rStyle w:val="5"/>
          <w:rFonts w:hint="default" w:ascii="仿宋_GB2312" w:eastAsia="仿宋_GB2312"/>
          <w:sz w:val="28"/>
          <w:szCs w:val="28"/>
        </w:rPr>
      </w:pPr>
      <w:r>
        <w:rPr>
          <w:rStyle w:val="5"/>
          <w:rFonts w:hint="default" w:ascii="仿宋_GB2312" w:eastAsia="仿宋_GB2312"/>
          <w:sz w:val="28"/>
          <w:szCs w:val="28"/>
        </w:rPr>
        <w:t>报送单位(盖章)</w:t>
      </w:r>
    </w:p>
    <w:tbl>
      <w:tblPr>
        <w:tblStyle w:val="3"/>
        <w:tblW w:w="13816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46"/>
        <w:gridCol w:w="2271"/>
        <w:gridCol w:w="3372"/>
        <w:gridCol w:w="3373"/>
        <w:gridCol w:w="2182"/>
        <w:gridCol w:w="177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6" w:hRule="atLeast"/>
          <w:jc w:val="center"/>
        </w:trPr>
        <w:tc>
          <w:tcPr>
            <w:tcW w:w="846" w:type="dxa"/>
            <w:vAlign w:val="center"/>
          </w:tcPr>
          <w:p>
            <w:pPr>
              <w:spacing w:line="360" w:lineRule="auto"/>
              <w:jc w:val="center"/>
              <w:rPr>
                <w:rFonts w:ascii="黑体" w:hAnsi="黑体" w:eastAsia="黑体"/>
                <w:sz w:val="28"/>
                <w:szCs w:val="28"/>
              </w:rPr>
            </w:pPr>
            <w:r>
              <w:rPr>
                <w:rFonts w:hint="eastAsia" w:ascii="黑体" w:hAnsi="黑体" w:eastAsia="黑体"/>
                <w:sz w:val="28"/>
                <w:szCs w:val="28"/>
              </w:rPr>
              <w:t>序号</w:t>
            </w:r>
          </w:p>
        </w:tc>
        <w:tc>
          <w:tcPr>
            <w:tcW w:w="2271" w:type="dxa"/>
            <w:vAlign w:val="center"/>
          </w:tcPr>
          <w:p>
            <w:pPr>
              <w:spacing w:line="360" w:lineRule="auto"/>
              <w:jc w:val="center"/>
              <w:rPr>
                <w:rFonts w:ascii="黑体" w:hAnsi="黑体" w:eastAsia="黑体"/>
                <w:sz w:val="28"/>
                <w:szCs w:val="28"/>
              </w:rPr>
            </w:pPr>
            <w:r>
              <w:rPr>
                <w:rFonts w:hint="eastAsia" w:ascii="黑体" w:hAnsi="黑体" w:eastAsia="黑体"/>
                <w:sz w:val="28"/>
                <w:szCs w:val="28"/>
              </w:rPr>
              <w:t>单位</w:t>
            </w:r>
          </w:p>
        </w:tc>
        <w:tc>
          <w:tcPr>
            <w:tcW w:w="3372" w:type="dxa"/>
            <w:vAlign w:val="center"/>
          </w:tcPr>
          <w:p>
            <w:pPr>
              <w:widowControl/>
              <w:jc w:val="center"/>
              <w:rPr>
                <w:rFonts w:ascii="黑体" w:hAnsi="黑体" w:eastAsia="黑体"/>
                <w:sz w:val="28"/>
                <w:szCs w:val="28"/>
              </w:rPr>
            </w:pPr>
            <w:r>
              <w:rPr>
                <w:rFonts w:ascii="黑体" w:hAnsi="黑体" w:eastAsia="黑体"/>
                <w:sz w:val="28"/>
                <w:szCs w:val="28"/>
              </w:rPr>
              <w:t>作品名称</w:t>
            </w:r>
          </w:p>
        </w:tc>
        <w:tc>
          <w:tcPr>
            <w:tcW w:w="3373" w:type="dxa"/>
            <w:vAlign w:val="center"/>
          </w:tcPr>
          <w:p>
            <w:pPr>
              <w:widowControl/>
              <w:jc w:val="center"/>
              <w:rPr>
                <w:rFonts w:ascii="黑体" w:hAnsi="黑体" w:eastAsia="黑体"/>
                <w:sz w:val="28"/>
                <w:szCs w:val="28"/>
              </w:rPr>
            </w:pPr>
            <w:r>
              <w:rPr>
                <w:rFonts w:ascii="黑体" w:hAnsi="黑体" w:eastAsia="黑体"/>
                <w:sz w:val="28"/>
                <w:szCs w:val="28"/>
              </w:rPr>
              <w:t>作品简介</w:t>
            </w:r>
            <w:r>
              <w:rPr>
                <w:rFonts w:hint="eastAsia" w:ascii="黑体" w:hAnsi="黑体" w:eastAsia="黑体"/>
                <w:sz w:val="28"/>
                <w:szCs w:val="28"/>
              </w:rPr>
              <w:t>（100字以内）</w:t>
            </w:r>
          </w:p>
        </w:tc>
        <w:tc>
          <w:tcPr>
            <w:tcW w:w="2182" w:type="dxa"/>
            <w:vAlign w:val="center"/>
          </w:tcPr>
          <w:p>
            <w:pPr>
              <w:widowControl/>
              <w:jc w:val="center"/>
              <w:rPr>
                <w:rFonts w:ascii="黑体" w:hAnsi="黑体" w:eastAsia="黑体"/>
                <w:sz w:val="28"/>
                <w:szCs w:val="28"/>
              </w:rPr>
            </w:pPr>
            <w:r>
              <w:rPr>
                <w:rFonts w:ascii="黑体" w:hAnsi="黑体" w:eastAsia="黑体"/>
                <w:sz w:val="28"/>
                <w:szCs w:val="28"/>
              </w:rPr>
              <w:t>作者</w:t>
            </w:r>
            <w:r>
              <w:rPr>
                <w:rFonts w:hint="eastAsia" w:ascii="黑体" w:hAnsi="黑体" w:eastAsia="黑体"/>
                <w:sz w:val="28"/>
                <w:szCs w:val="28"/>
              </w:rPr>
              <w:t>及联系方式</w:t>
            </w:r>
          </w:p>
        </w:tc>
        <w:tc>
          <w:tcPr>
            <w:tcW w:w="1772" w:type="dxa"/>
            <w:vAlign w:val="center"/>
          </w:tcPr>
          <w:p>
            <w:pPr>
              <w:widowControl/>
              <w:jc w:val="center"/>
              <w:rPr>
                <w:rFonts w:ascii="黑体" w:hAnsi="黑体" w:eastAsia="黑体"/>
                <w:sz w:val="28"/>
                <w:szCs w:val="28"/>
              </w:rPr>
            </w:pPr>
            <w:r>
              <w:rPr>
                <w:rFonts w:hint="eastAsia" w:ascii="黑体" w:hAnsi="黑体" w:eastAsia="黑体"/>
                <w:sz w:val="28"/>
                <w:szCs w:val="28"/>
              </w:rPr>
              <w:t>指导教师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3" w:hRule="atLeast"/>
          <w:jc w:val="center"/>
        </w:trPr>
        <w:tc>
          <w:tcPr>
            <w:tcW w:w="846" w:type="dxa"/>
            <w:vAlign w:val="center"/>
          </w:tcPr>
          <w:p>
            <w:pPr>
              <w:spacing w:line="360" w:lineRule="auto"/>
              <w:rPr>
                <w:rFonts w:ascii="仿宋_GB2312" w:hAnsi="Times New Roman" w:eastAsia="仿宋_GB2312"/>
                <w:sz w:val="28"/>
                <w:szCs w:val="28"/>
              </w:rPr>
            </w:pPr>
          </w:p>
        </w:tc>
        <w:tc>
          <w:tcPr>
            <w:tcW w:w="2271" w:type="dxa"/>
            <w:vAlign w:val="center"/>
          </w:tcPr>
          <w:p>
            <w:pPr>
              <w:spacing w:line="36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3372" w:type="dxa"/>
            <w:vAlign w:val="center"/>
          </w:tcPr>
          <w:p>
            <w:pPr>
              <w:spacing w:line="36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3373" w:type="dxa"/>
            <w:vAlign w:val="center"/>
          </w:tcPr>
          <w:p>
            <w:pPr>
              <w:spacing w:line="36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2182" w:type="dxa"/>
            <w:vAlign w:val="center"/>
          </w:tcPr>
          <w:p>
            <w:pPr>
              <w:spacing w:line="36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1772" w:type="dxa"/>
          </w:tcPr>
          <w:p>
            <w:pPr>
              <w:spacing w:line="360" w:lineRule="auto"/>
              <w:jc w:val="center"/>
              <w:rPr>
                <w:rFonts w:ascii="Times New Roman" w:hAnsi="Times New Roma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8" w:hRule="atLeast"/>
          <w:jc w:val="center"/>
        </w:trPr>
        <w:tc>
          <w:tcPr>
            <w:tcW w:w="846" w:type="dxa"/>
            <w:vAlign w:val="center"/>
          </w:tcPr>
          <w:p>
            <w:pPr>
              <w:spacing w:line="360" w:lineRule="auto"/>
              <w:jc w:val="center"/>
              <w:rPr>
                <w:rFonts w:ascii="仿宋_GB2312" w:hAnsi="Times New Roman" w:eastAsia="仿宋_GB2312"/>
                <w:sz w:val="28"/>
                <w:szCs w:val="28"/>
              </w:rPr>
            </w:pPr>
          </w:p>
        </w:tc>
        <w:tc>
          <w:tcPr>
            <w:tcW w:w="2271" w:type="dxa"/>
            <w:vAlign w:val="center"/>
          </w:tcPr>
          <w:p>
            <w:pPr>
              <w:spacing w:line="36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3372" w:type="dxa"/>
            <w:vAlign w:val="center"/>
          </w:tcPr>
          <w:p>
            <w:pPr>
              <w:spacing w:line="36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3373" w:type="dxa"/>
            <w:vAlign w:val="center"/>
          </w:tcPr>
          <w:p>
            <w:pPr>
              <w:spacing w:line="36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2182" w:type="dxa"/>
            <w:vAlign w:val="center"/>
          </w:tcPr>
          <w:p>
            <w:pPr>
              <w:spacing w:line="36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1772" w:type="dxa"/>
          </w:tcPr>
          <w:p>
            <w:pPr>
              <w:spacing w:line="360" w:lineRule="auto"/>
              <w:jc w:val="center"/>
              <w:rPr>
                <w:rFonts w:ascii="Times New Roman" w:hAnsi="Times New Roma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8" w:hRule="atLeast"/>
          <w:jc w:val="center"/>
        </w:trPr>
        <w:tc>
          <w:tcPr>
            <w:tcW w:w="846" w:type="dxa"/>
            <w:vAlign w:val="center"/>
          </w:tcPr>
          <w:p>
            <w:pPr>
              <w:spacing w:line="360" w:lineRule="auto"/>
              <w:jc w:val="center"/>
              <w:rPr>
                <w:rFonts w:ascii="仿宋_GB2312" w:hAnsi="Times New Roman" w:eastAsia="仿宋_GB2312"/>
                <w:sz w:val="28"/>
                <w:szCs w:val="28"/>
              </w:rPr>
            </w:pPr>
          </w:p>
        </w:tc>
        <w:tc>
          <w:tcPr>
            <w:tcW w:w="2271" w:type="dxa"/>
            <w:vAlign w:val="center"/>
          </w:tcPr>
          <w:p>
            <w:pPr>
              <w:spacing w:line="36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3372" w:type="dxa"/>
            <w:vAlign w:val="center"/>
          </w:tcPr>
          <w:p>
            <w:pPr>
              <w:spacing w:line="36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3373" w:type="dxa"/>
            <w:vAlign w:val="center"/>
          </w:tcPr>
          <w:p>
            <w:pPr>
              <w:spacing w:line="36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2182" w:type="dxa"/>
            <w:vAlign w:val="center"/>
          </w:tcPr>
          <w:p>
            <w:pPr>
              <w:spacing w:line="36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1772" w:type="dxa"/>
          </w:tcPr>
          <w:p>
            <w:pPr>
              <w:spacing w:line="360" w:lineRule="auto"/>
              <w:jc w:val="center"/>
              <w:rPr>
                <w:rFonts w:ascii="Times New Roman" w:hAnsi="Times New Roma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8" w:hRule="atLeast"/>
          <w:jc w:val="center"/>
        </w:trPr>
        <w:tc>
          <w:tcPr>
            <w:tcW w:w="846" w:type="dxa"/>
            <w:vAlign w:val="center"/>
          </w:tcPr>
          <w:p>
            <w:pPr>
              <w:spacing w:line="360" w:lineRule="auto"/>
              <w:jc w:val="center"/>
              <w:rPr>
                <w:rFonts w:ascii="仿宋_GB2312" w:hAnsi="Times New Roman" w:eastAsia="仿宋_GB2312"/>
                <w:sz w:val="28"/>
                <w:szCs w:val="28"/>
              </w:rPr>
            </w:pPr>
          </w:p>
        </w:tc>
        <w:tc>
          <w:tcPr>
            <w:tcW w:w="2271" w:type="dxa"/>
            <w:vAlign w:val="center"/>
          </w:tcPr>
          <w:p>
            <w:pPr>
              <w:spacing w:line="36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3372" w:type="dxa"/>
            <w:vAlign w:val="center"/>
          </w:tcPr>
          <w:p>
            <w:pPr>
              <w:spacing w:line="36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3373" w:type="dxa"/>
            <w:vAlign w:val="center"/>
          </w:tcPr>
          <w:p>
            <w:pPr>
              <w:spacing w:line="36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2182" w:type="dxa"/>
            <w:vAlign w:val="center"/>
          </w:tcPr>
          <w:p>
            <w:pPr>
              <w:spacing w:line="36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1772" w:type="dxa"/>
          </w:tcPr>
          <w:p>
            <w:pPr>
              <w:spacing w:line="360" w:lineRule="auto"/>
              <w:jc w:val="center"/>
              <w:rPr>
                <w:rFonts w:ascii="Times New Roman" w:hAnsi="Times New Roma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8" w:hRule="atLeast"/>
          <w:jc w:val="center"/>
        </w:trPr>
        <w:tc>
          <w:tcPr>
            <w:tcW w:w="846" w:type="dxa"/>
            <w:vAlign w:val="center"/>
          </w:tcPr>
          <w:p>
            <w:pPr>
              <w:spacing w:line="360" w:lineRule="auto"/>
              <w:rPr>
                <w:rFonts w:ascii="仿宋_GB2312" w:hAnsi="Times New Roman" w:eastAsia="仿宋_GB2312"/>
                <w:sz w:val="28"/>
                <w:szCs w:val="28"/>
              </w:rPr>
            </w:pPr>
          </w:p>
        </w:tc>
        <w:tc>
          <w:tcPr>
            <w:tcW w:w="2271" w:type="dxa"/>
            <w:vAlign w:val="center"/>
          </w:tcPr>
          <w:p>
            <w:pPr>
              <w:spacing w:line="36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3372" w:type="dxa"/>
            <w:vAlign w:val="center"/>
          </w:tcPr>
          <w:p>
            <w:pPr>
              <w:spacing w:line="36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3373" w:type="dxa"/>
            <w:vAlign w:val="center"/>
          </w:tcPr>
          <w:p>
            <w:pPr>
              <w:spacing w:line="36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2182" w:type="dxa"/>
            <w:vAlign w:val="center"/>
          </w:tcPr>
          <w:p>
            <w:pPr>
              <w:spacing w:line="36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1772" w:type="dxa"/>
          </w:tcPr>
          <w:p>
            <w:pPr>
              <w:spacing w:line="360" w:lineRule="auto"/>
              <w:jc w:val="center"/>
              <w:rPr>
                <w:rFonts w:ascii="Times New Roman" w:hAnsi="Times New Roma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8" w:hRule="atLeast"/>
          <w:jc w:val="center"/>
        </w:trPr>
        <w:tc>
          <w:tcPr>
            <w:tcW w:w="846" w:type="dxa"/>
            <w:vAlign w:val="center"/>
          </w:tcPr>
          <w:p>
            <w:pPr>
              <w:spacing w:line="360" w:lineRule="auto"/>
              <w:rPr>
                <w:rFonts w:ascii="仿宋_GB2312" w:hAnsi="Times New Roman" w:eastAsia="仿宋_GB2312"/>
                <w:sz w:val="28"/>
                <w:szCs w:val="28"/>
              </w:rPr>
            </w:pPr>
          </w:p>
        </w:tc>
        <w:tc>
          <w:tcPr>
            <w:tcW w:w="2271" w:type="dxa"/>
            <w:vAlign w:val="center"/>
          </w:tcPr>
          <w:p>
            <w:pPr>
              <w:spacing w:line="360" w:lineRule="auto"/>
              <w:rPr>
                <w:rFonts w:ascii="仿宋_GB2312" w:hAnsi="Times New Roman" w:eastAsia="仿宋_GB2312"/>
                <w:sz w:val="28"/>
                <w:szCs w:val="28"/>
              </w:rPr>
            </w:pPr>
          </w:p>
        </w:tc>
        <w:tc>
          <w:tcPr>
            <w:tcW w:w="3372" w:type="dxa"/>
            <w:vAlign w:val="center"/>
          </w:tcPr>
          <w:p>
            <w:pPr>
              <w:spacing w:line="360" w:lineRule="auto"/>
              <w:rPr>
                <w:rFonts w:ascii="仿宋_GB2312" w:hAnsi="Times New Roman" w:eastAsia="仿宋_GB2312"/>
                <w:sz w:val="28"/>
                <w:szCs w:val="28"/>
              </w:rPr>
            </w:pPr>
          </w:p>
        </w:tc>
        <w:tc>
          <w:tcPr>
            <w:tcW w:w="3373" w:type="dxa"/>
            <w:vAlign w:val="center"/>
          </w:tcPr>
          <w:p>
            <w:pPr>
              <w:spacing w:line="360" w:lineRule="auto"/>
              <w:rPr>
                <w:rFonts w:ascii="仿宋_GB2312" w:hAnsi="Times New Roman" w:eastAsia="仿宋_GB2312"/>
                <w:sz w:val="28"/>
                <w:szCs w:val="28"/>
              </w:rPr>
            </w:pPr>
          </w:p>
        </w:tc>
        <w:tc>
          <w:tcPr>
            <w:tcW w:w="2182" w:type="dxa"/>
            <w:vAlign w:val="center"/>
          </w:tcPr>
          <w:p>
            <w:pPr>
              <w:spacing w:line="360" w:lineRule="auto"/>
              <w:rPr>
                <w:rFonts w:ascii="仿宋_GB2312" w:hAnsi="Times New Roman" w:eastAsia="仿宋_GB2312"/>
                <w:sz w:val="28"/>
                <w:szCs w:val="28"/>
              </w:rPr>
            </w:pPr>
          </w:p>
        </w:tc>
        <w:tc>
          <w:tcPr>
            <w:tcW w:w="1772" w:type="dxa"/>
          </w:tcPr>
          <w:p>
            <w:pPr>
              <w:spacing w:line="360" w:lineRule="auto"/>
              <w:rPr>
                <w:rFonts w:ascii="仿宋_GB2312" w:hAnsi="Times New Roman" w:eastAsia="仿宋_GB231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8" w:hRule="atLeast"/>
          <w:jc w:val="center"/>
        </w:trPr>
        <w:tc>
          <w:tcPr>
            <w:tcW w:w="846" w:type="dxa"/>
            <w:vAlign w:val="center"/>
          </w:tcPr>
          <w:p>
            <w:pPr>
              <w:spacing w:line="360" w:lineRule="auto"/>
              <w:rPr>
                <w:rFonts w:ascii="仿宋_GB2312" w:hAnsi="Times New Roman" w:eastAsia="仿宋_GB2312"/>
                <w:sz w:val="28"/>
                <w:szCs w:val="28"/>
              </w:rPr>
            </w:pPr>
          </w:p>
        </w:tc>
        <w:tc>
          <w:tcPr>
            <w:tcW w:w="2271" w:type="dxa"/>
            <w:vAlign w:val="center"/>
          </w:tcPr>
          <w:p>
            <w:pPr>
              <w:spacing w:line="360" w:lineRule="auto"/>
              <w:rPr>
                <w:rFonts w:ascii="仿宋_GB2312" w:hAnsi="Times New Roman" w:eastAsia="仿宋_GB2312"/>
                <w:sz w:val="28"/>
                <w:szCs w:val="28"/>
              </w:rPr>
            </w:pPr>
          </w:p>
        </w:tc>
        <w:tc>
          <w:tcPr>
            <w:tcW w:w="3372" w:type="dxa"/>
            <w:vAlign w:val="center"/>
          </w:tcPr>
          <w:p>
            <w:pPr>
              <w:spacing w:line="360" w:lineRule="auto"/>
              <w:rPr>
                <w:rFonts w:ascii="仿宋_GB2312" w:hAnsi="Times New Roman" w:eastAsia="仿宋_GB2312"/>
                <w:sz w:val="28"/>
                <w:szCs w:val="28"/>
              </w:rPr>
            </w:pPr>
          </w:p>
        </w:tc>
        <w:tc>
          <w:tcPr>
            <w:tcW w:w="3373" w:type="dxa"/>
            <w:vAlign w:val="center"/>
          </w:tcPr>
          <w:p>
            <w:pPr>
              <w:spacing w:line="360" w:lineRule="auto"/>
              <w:rPr>
                <w:rFonts w:ascii="仿宋_GB2312" w:hAnsi="Times New Roman" w:eastAsia="仿宋_GB2312"/>
                <w:sz w:val="28"/>
                <w:szCs w:val="28"/>
              </w:rPr>
            </w:pPr>
          </w:p>
        </w:tc>
        <w:tc>
          <w:tcPr>
            <w:tcW w:w="2182" w:type="dxa"/>
            <w:vAlign w:val="center"/>
          </w:tcPr>
          <w:p>
            <w:pPr>
              <w:spacing w:line="360" w:lineRule="auto"/>
              <w:rPr>
                <w:rFonts w:ascii="仿宋_GB2312" w:hAnsi="Times New Roman" w:eastAsia="仿宋_GB2312"/>
                <w:sz w:val="28"/>
                <w:szCs w:val="28"/>
              </w:rPr>
            </w:pPr>
          </w:p>
        </w:tc>
        <w:tc>
          <w:tcPr>
            <w:tcW w:w="1772" w:type="dxa"/>
          </w:tcPr>
          <w:p>
            <w:pPr>
              <w:spacing w:line="360" w:lineRule="auto"/>
              <w:rPr>
                <w:rFonts w:ascii="仿宋_GB2312" w:hAnsi="Times New Roman" w:eastAsia="仿宋_GB2312"/>
                <w:sz w:val="28"/>
                <w:szCs w:val="28"/>
              </w:rPr>
            </w:pPr>
          </w:p>
        </w:tc>
      </w:tr>
    </w:tbl>
    <w:p>
      <w:pPr>
        <w:spacing w:line="360" w:lineRule="auto"/>
        <w:ind w:firstLine="560" w:firstLineChars="200"/>
        <w:rPr>
          <w:rFonts w:ascii="仿宋_GB2312" w:hAnsi="Times New Roman" w:eastAsia="仿宋_GB2312"/>
          <w:sz w:val="28"/>
          <w:szCs w:val="28"/>
        </w:rPr>
      </w:pPr>
      <w:r>
        <w:rPr>
          <w:rFonts w:hint="eastAsia" w:ascii="仿宋_GB2312" w:hAnsi="Times New Roman" w:eastAsia="仿宋_GB2312"/>
          <w:sz w:val="28"/>
          <w:szCs w:val="28"/>
        </w:rPr>
        <w:t>报送单位联系人：                   电话：</w:t>
      </w:r>
    </w:p>
    <w:p>
      <w:bookmarkStart w:id="0" w:name="_GoBack"/>
      <w:bookmarkEnd w:id="0"/>
    </w:p>
    <w:sectPr>
      <w:pgSz w:w="16838" w:h="11906" w:orient="landscape"/>
      <w:pgMar w:top="1797" w:right="1440" w:bottom="1797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g0NjkxMjI5YzYyZDAxMzg0Mjg3ZTM2YTQ1Njg1OGIifQ=="/>
  </w:docVars>
  <w:rsids>
    <w:rsidRoot w:val="0CE62F48"/>
    <w:rsid w:val="0CE62F48"/>
    <w:rsid w:val="13B44A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39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3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customStyle="1" w:styleId="5">
    <w:name w:val="fontstyle21"/>
    <w:basedOn w:val="4"/>
    <w:qFormat/>
    <w:uiPriority w:val="0"/>
    <w:rPr>
      <w:rFonts w:hint="eastAsia" w:ascii="楷体_GB2312" w:eastAsia="楷体_GB2312"/>
      <w:color w:val="000000"/>
      <w:sz w:val="32"/>
      <w:szCs w:val="32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Office_11.1.0.14036_F1E327BC-269C-435d-A152-05C5408002CA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2023-04-19T01:53:00Z</dcterms:created>
  <dc:creator>hp</dc:creator>
  <cp:lastModifiedBy>hp</cp:lastModifiedBy>
  <dcterms:modified xsi:type="dcterms:W3CDTF">2023-04-19T01:54:53Z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2052-11.1.0.14036</vt:lpwstr>
  </property>
  <property fmtid="{D5CDD505-2E9C-101B-9397-08002B2CF9AE}" pid="3" name="ICV">
    <vt:lpwstr>BA60CA82F94A46DB99E09039085BB4C8_11</vt:lpwstr>
  </property>
</Properties>
</file>